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通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知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静安区各社会组织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近年来，社会组织在公共服务领域日益活跃，在解决就业和创业方面的作用也日益凸显。鼓励社会组织吸纳大学生，是在国家经济新常态下改善严峻就业形势的积极政策，是维护社会稳定的重要措施，同时也是社会组织聚集人才资源、提升服务能力、推动社会组织人才建设发展的契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 上海市教育委员会、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fldChar w:fldCharType="begin"/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instrText xml:space="preserve"> HYPERLINK "http://www.baidu.com/link?url=pzotwtNddQQkle7gsCDWTT8_tv74inTtnO6fDZ6VxruY0LBNgFQelyRY8ic_-T8cihTPkNPULm0n6V5CsdPsqq" \t "_blank" </w:instrTex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上海市民族和宗教事务委员会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、上海市人力资源和社会保障局、上海市社会建设委员会办公室、上海市少数民族联合会等多家单位将于2017年3月中旬举办上海市2017届高校毕业生春季校园招聘会暨少数民族毕业生专场招聘会，静安区社会组织联合会、静安区社会组织服务中心将统一收集我区社会组织招聘需求，供全市各高校研、本、专科毕业生了解。</w:t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上海市静安区社会组织联合会</w:t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联系人：沈亦灵</w:t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联系电话：52133533，13817147353</w:t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微信号：sylegg</w:t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电子邮箱：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instrText xml:space="preserve"> HYPERLINK "mailto:ngo2007@sina.com" </w:instrTex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ngo2007@sina.com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招聘需求申报截止时间2017年3月3日星期五下班前</w:t>
      </w:r>
    </w:p>
    <w:p>
      <w:pPr>
        <w:pStyle w:val="5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　</w:t>
      </w:r>
    </w:p>
    <w:p>
      <w:pPr>
        <w:pStyle w:val="5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8"/>
        <w:tblW w:w="10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708"/>
        <w:gridCol w:w="1741"/>
        <w:gridCol w:w="1236"/>
        <w:gridCol w:w="1418"/>
        <w:gridCol w:w="992"/>
        <w:gridCol w:w="2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44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2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>上海市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>017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届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>高校毕业生春季校园招聘会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>暨少数民族毕业生专场招聘会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招聘需求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组织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机构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代码证号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办公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地址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单位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性质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（）</w:t>
            </w:r>
            <w:r>
              <w:rPr>
                <w:rFonts w:hint="eastAsia" w:ascii="仿宋_GB2312" w:eastAsia="仿宋_GB2312"/>
                <w:lang w:eastAsia="zh-CN"/>
              </w:rPr>
              <w:t>社团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（）</w:t>
            </w:r>
            <w:r>
              <w:rPr>
                <w:rFonts w:hint="eastAsia" w:ascii="仿宋_GB2312" w:hAnsi="宋体" w:eastAsia="仿宋_GB2312"/>
                <w:lang w:eastAsia="zh-CN"/>
              </w:rPr>
              <w:t>民非</w:t>
            </w:r>
            <w:r>
              <w:rPr>
                <w:rFonts w:hint="eastAsia"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lang w:eastAsia="zh-CN"/>
              </w:rPr>
              <w:t>（）基金会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业务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/行业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主管部门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业务范围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职务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机构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简介（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200字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0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招聘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岗位名称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岗位介绍及要求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简历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投递邮箱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</w:tbl>
    <w:p/>
    <w:sectPr>
      <w:pgSz w:w="11906" w:h="16838"/>
      <w:pgMar w:top="1089" w:right="1797" w:bottom="829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9F"/>
    <w:rsid w:val="00092A5F"/>
    <w:rsid w:val="00107095"/>
    <w:rsid w:val="001C59D5"/>
    <w:rsid w:val="00360ABC"/>
    <w:rsid w:val="0042166D"/>
    <w:rsid w:val="0047644F"/>
    <w:rsid w:val="00487368"/>
    <w:rsid w:val="0089047F"/>
    <w:rsid w:val="008A2B66"/>
    <w:rsid w:val="00A757A2"/>
    <w:rsid w:val="00BD728B"/>
    <w:rsid w:val="00C4659F"/>
    <w:rsid w:val="00D932F6"/>
    <w:rsid w:val="00DD460E"/>
    <w:rsid w:val="00DF6EA2"/>
    <w:rsid w:val="00E91D65"/>
    <w:rsid w:val="00EA76CF"/>
    <w:rsid w:val="00F036D1"/>
    <w:rsid w:val="00F04B24"/>
    <w:rsid w:val="08A0524E"/>
    <w:rsid w:val="2FF577B2"/>
    <w:rsid w:val="46112E2A"/>
    <w:rsid w:val="5BE809D8"/>
    <w:rsid w:val="70497D8C"/>
    <w:rsid w:val="706203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1346</Characters>
  <Lines>11</Lines>
  <Paragraphs>3</Paragraphs>
  <ScaleCrop>false</ScaleCrop>
  <LinksUpToDate>false</LinksUpToDate>
  <CharactersWithSpaces>1579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2017-02-20T07:17:00Z</dcterms:created>
  <dc:creator>user</dc:creator>
  <cp:lastModifiedBy>Administrator</cp:lastModifiedBy>
  <cp:lastPrinted>2017-02-17T07:33:00Z</cp:lastPrinted>
  <dcterms:modified xsi:type="dcterms:W3CDTF">2017-02-23T01:27:10Z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